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E50BF" w14:textId="77777777" w:rsidR="00E47EDF" w:rsidRDefault="00EA47F1" w:rsidP="005510ED">
      <w:pPr>
        <w:spacing w:after="0"/>
        <w:jc w:val="center"/>
        <w:rPr>
          <w:rFonts w:cs="Arial"/>
          <w:b/>
          <w:sz w:val="24"/>
          <w:szCs w:val="24"/>
        </w:rPr>
      </w:pPr>
      <w:r w:rsidRPr="005510ED">
        <w:rPr>
          <w:rFonts w:cs="Arial"/>
          <w:b/>
          <w:sz w:val="24"/>
          <w:szCs w:val="24"/>
        </w:rPr>
        <w:t>Donor Privacy Policy</w:t>
      </w:r>
    </w:p>
    <w:p w14:paraId="4D48DD54" w14:textId="77777777" w:rsidR="005510ED" w:rsidRPr="005510ED" w:rsidRDefault="005510ED" w:rsidP="005510ED">
      <w:pPr>
        <w:spacing w:after="0"/>
        <w:jc w:val="center"/>
        <w:rPr>
          <w:rFonts w:cs="Arial"/>
          <w:b/>
          <w:sz w:val="24"/>
          <w:szCs w:val="24"/>
        </w:rPr>
      </w:pPr>
      <w:r w:rsidRPr="005510ED">
        <w:rPr>
          <w:rFonts w:cs="Arial"/>
          <w:b/>
          <w:sz w:val="24"/>
          <w:szCs w:val="24"/>
        </w:rPr>
        <w:t>United Way of Southern Chautauqua County</w:t>
      </w:r>
    </w:p>
    <w:p w14:paraId="678584BD" w14:textId="77777777" w:rsidR="005510ED" w:rsidRPr="005510ED" w:rsidRDefault="005510ED" w:rsidP="005510ED">
      <w:pPr>
        <w:spacing w:after="0"/>
        <w:jc w:val="center"/>
        <w:rPr>
          <w:rFonts w:cs="Arial"/>
          <w:b/>
          <w:sz w:val="24"/>
          <w:szCs w:val="24"/>
        </w:rPr>
      </w:pPr>
    </w:p>
    <w:p w14:paraId="71BC8F84" w14:textId="77777777" w:rsidR="00EA47F1" w:rsidRPr="00EA47F1" w:rsidRDefault="00EA47F1" w:rsidP="00EA47F1">
      <w:pPr>
        <w:jc w:val="center"/>
        <w:rPr>
          <w:sz w:val="28"/>
        </w:rPr>
      </w:pPr>
    </w:p>
    <w:p w14:paraId="69DABCE0" w14:textId="77777777" w:rsidR="00EA47F1" w:rsidRPr="005510ED" w:rsidRDefault="00EA47F1">
      <w:pPr>
        <w:rPr>
          <w:b/>
          <w:sz w:val="24"/>
        </w:rPr>
      </w:pPr>
      <w:r w:rsidRPr="005510ED">
        <w:rPr>
          <w:b/>
          <w:sz w:val="24"/>
        </w:rPr>
        <w:t>Our Commitment to Our Donors</w:t>
      </w:r>
    </w:p>
    <w:p w14:paraId="078CDC62" w14:textId="77777777" w:rsidR="00EA47F1" w:rsidRPr="00EA47F1" w:rsidRDefault="00EA47F1">
      <w:r w:rsidRPr="00EA47F1">
        <w:t>We will not sell, share or trade our donors’ names or any personal information with any other entity, nor send mailings to our donors on behalf of other organizations.  This policy applies to all information received by United Way of Southern Chautauqua County, both online and offline, on any platform, as well as any electronic, written or oral communications.</w:t>
      </w:r>
    </w:p>
    <w:p w14:paraId="41EF4A82" w14:textId="77777777" w:rsidR="00EA47F1" w:rsidRDefault="00EA47F1">
      <w:pPr>
        <w:rPr>
          <w:sz w:val="24"/>
        </w:rPr>
      </w:pPr>
    </w:p>
    <w:p w14:paraId="140A2BD4" w14:textId="77777777" w:rsidR="00EA47F1" w:rsidRPr="005510ED" w:rsidRDefault="00EA47F1">
      <w:pPr>
        <w:rPr>
          <w:b/>
          <w:sz w:val="24"/>
        </w:rPr>
      </w:pPr>
      <w:r w:rsidRPr="005510ED">
        <w:rPr>
          <w:b/>
          <w:sz w:val="24"/>
        </w:rPr>
        <w:t>Privacy Policy</w:t>
      </w:r>
    </w:p>
    <w:p w14:paraId="65402C3F" w14:textId="77777777" w:rsidR="00433741" w:rsidRDefault="00433741" w:rsidP="00433741">
      <w:r>
        <w:t>The</w:t>
      </w:r>
      <w:r w:rsidR="00EA47F1" w:rsidRPr="00EA47F1">
        <w:t xml:space="preserve"> United Way of Southern Chautauqua County </w:t>
      </w:r>
      <w:r>
        <w:t>respects the privacy of our donors.  Under no circumstances will names, contact information, or any other data related to our donors be sold, lent or traded to any organization for any reason.</w:t>
      </w:r>
    </w:p>
    <w:p w14:paraId="69EE4A9F" w14:textId="77777777" w:rsidR="00433741" w:rsidRDefault="00433741" w:rsidP="00433741">
      <w:r>
        <w:t>Personal information entrusted to the United Way of Southern Chautauqua County will not be communicated outside the organization, including agencies to which the donor makes a designated gift, unless specifically authorized by the donor.</w:t>
      </w:r>
    </w:p>
    <w:p w14:paraId="75B19884" w14:textId="77777777" w:rsidR="00433741" w:rsidRDefault="00433741" w:rsidP="00433741">
      <w:r>
        <w:t>Donor information, including but not limited to contact information, employer, and giving history, is collected and maintained for internal purposes only.  United Way of Southern Chautauqua County retains such personal information only as long as necessary fo</w:t>
      </w:r>
      <w:r w:rsidR="00D974F1">
        <w:t>r</w:t>
      </w:r>
      <w:r>
        <w:t xml:space="preserve"> the purposes of this policy and to comply with federal and state record retention requirements.</w:t>
      </w:r>
    </w:p>
    <w:p w14:paraId="3934E93A" w14:textId="77777777" w:rsidR="00433741" w:rsidRDefault="00433741" w:rsidP="00433741">
      <w:r>
        <w:t>Leadership donors ($1000 and above) and Emerging Leaders donors (under 40 years of age</w:t>
      </w:r>
      <w:r w:rsidR="00D974F1">
        <w:t xml:space="preserve"> and $500 and above) who do not wish to be listed in the Annual Report may request to be listed anonymously.  Donors who indicate that they wish to remain anonymous are not listed in the Annual Report.</w:t>
      </w:r>
    </w:p>
    <w:p w14:paraId="3DE437DA" w14:textId="1D228D12" w:rsidR="00D974F1" w:rsidRDefault="00D974F1" w:rsidP="00433741">
      <w:r>
        <w:t xml:space="preserve">Upon written request, donors may be allowed access to their personal information and specify that the information be corrected, oppose the retention of the information, or request its elimination from </w:t>
      </w:r>
      <w:r w:rsidR="005510ED">
        <w:t>United Way of Southern Chautauqua County’s</w:t>
      </w:r>
      <w:bookmarkStart w:id="0" w:name="_GoBack"/>
      <w:bookmarkEnd w:id="0"/>
      <w:r>
        <w:t xml:space="preserve"> information records.  It is important to note that any donor records containing transactions (pledges or payments) must be retained in compliance with the Internal Revenue Service regulations.</w:t>
      </w:r>
    </w:p>
    <w:p w14:paraId="773F819B" w14:textId="77777777" w:rsidR="00D974F1" w:rsidRDefault="00D974F1" w:rsidP="00433741">
      <w:r>
        <w:t>Questions regarding our privacy and confidentiality policy, or the security of personal information processed by United Way of Southern Chautauqua County should be sent to:</w:t>
      </w:r>
    </w:p>
    <w:p w14:paraId="5A5C0839" w14:textId="77777777" w:rsidR="00D974F1" w:rsidRDefault="00D974F1" w:rsidP="00D974F1">
      <w:pPr>
        <w:spacing w:after="0" w:line="240" w:lineRule="auto"/>
        <w:jc w:val="center"/>
      </w:pPr>
      <w:r>
        <w:t>United Way of Southern Chautauqua County</w:t>
      </w:r>
    </w:p>
    <w:p w14:paraId="17B468B9" w14:textId="77777777" w:rsidR="00D974F1" w:rsidRDefault="00D974F1" w:rsidP="00D974F1">
      <w:pPr>
        <w:spacing w:after="0" w:line="240" w:lineRule="auto"/>
        <w:jc w:val="center"/>
      </w:pPr>
      <w:r>
        <w:t>413 North Main Street</w:t>
      </w:r>
    </w:p>
    <w:p w14:paraId="7F2237E7" w14:textId="77777777" w:rsidR="00D974F1" w:rsidRPr="00EA47F1" w:rsidRDefault="00D974F1" w:rsidP="00D974F1">
      <w:pPr>
        <w:spacing w:after="0" w:line="240" w:lineRule="auto"/>
        <w:jc w:val="center"/>
      </w:pPr>
      <w:r>
        <w:t>Jamestown, NY  14701</w:t>
      </w:r>
    </w:p>
    <w:p w14:paraId="5EC789AF" w14:textId="77777777" w:rsidR="00EA47F1" w:rsidRPr="00EA47F1" w:rsidRDefault="00EA47F1"/>
    <w:sectPr w:rsidR="00EA47F1" w:rsidRPr="00EA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F1"/>
    <w:rsid w:val="00433741"/>
    <w:rsid w:val="005510ED"/>
    <w:rsid w:val="00674392"/>
    <w:rsid w:val="007800CE"/>
    <w:rsid w:val="008213F9"/>
    <w:rsid w:val="00D51D66"/>
    <w:rsid w:val="00D663AB"/>
    <w:rsid w:val="00D974F1"/>
    <w:rsid w:val="00E47EDF"/>
    <w:rsid w:val="00E96C6F"/>
    <w:rsid w:val="00EA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5154"/>
  <w15:chartTrackingRefBased/>
  <w15:docId w15:val="{F9DF073E-6325-4531-9500-FE3BDC03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CDABB1149624F9BE6F4BB38566D61" ma:contentTypeVersion="3" ma:contentTypeDescription="Create a new document." ma:contentTypeScope="" ma:versionID="c5536b39351922b44645fc9228ae0e2a">
  <xsd:schema xmlns:xsd="http://www.w3.org/2001/XMLSchema" xmlns:xs="http://www.w3.org/2001/XMLSchema" xmlns:p="http://schemas.microsoft.com/office/2006/metadata/properties" xmlns:ns2="ed27f6ac-bc71-4b98-bba9-874367a451b4" targetNamespace="http://schemas.microsoft.com/office/2006/metadata/properties" ma:root="true" ma:fieldsID="503308bb54e70421b2d03cda248282fe" ns2:_="">
    <xsd:import namespace="ed27f6ac-bc71-4b98-bba9-874367a451b4"/>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7f6ac-bc71-4b98-bba9-874367a45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DDFA8-1605-4B4A-8AA8-E6F5134D223B}">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ed27f6ac-bc71-4b98-bba9-874367a451b4"/>
    <ds:schemaRef ds:uri="http://purl.org/dc/dcmitype/"/>
  </ds:schemaRefs>
</ds:datastoreItem>
</file>

<file path=customXml/itemProps2.xml><?xml version="1.0" encoding="utf-8"?>
<ds:datastoreItem xmlns:ds="http://schemas.openxmlformats.org/officeDocument/2006/customXml" ds:itemID="{60614AD6-4DE5-4CD1-93F2-63EEB3205A30}">
  <ds:schemaRefs>
    <ds:schemaRef ds:uri="http://schemas.microsoft.com/sharepoint/v3/contenttype/forms"/>
  </ds:schemaRefs>
</ds:datastoreItem>
</file>

<file path=customXml/itemProps3.xml><?xml version="1.0" encoding="utf-8"?>
<ds:datastoreItem xmlns:ds="http://schemas.openxmlformats.org/officeDocument/2006/customXml" ds:itemID="{4B4DF7B3-3553-458D-A1C3-5299DF90F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7f6ac-bc71-4b98-bba9-874367a45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1948</Characters>
  <Application>Microsoft Office Word</Application>
  <DocSecurity>0</DocSecurity>
  <Lines>72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Peters</dc:creator>
  <cp:keywords/>
  <dc:description/>
  <cp:lastModifiedBy>Tory Irgang</cp:lastModifiedBy>
  <cp:revision>3</cp:revision>
  <cp:lastPrinted>2015-11-11T02:02:00Z</cp:lastPrinted>
  <dcterms:created xsi:type="dcterms:W3CDTF">2015-11-06T20:12:00Z</dcterms:created>
  <dcterms:modified xsi:type="dcterms:W3CDTF">2015-11-11T02:03:00Z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0x0101004A0CDABB1149624F9BE6F4BB38566D61</vt:lpwstr>
  </property>
</Properties>
</file>